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F0F5C" w14:textId="77777777" w:rsidR="00E06695" w:rsidRPr="00503C8C" w:rsidRDefault="00E06695" w:rsidP="00C357AE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03C8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</w:t>
      </w:r>
      <w:r w:rsidR="00013BA7" w:rsidRPr="00503C8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03C8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РЕСПУБЛИКИ БАШКОРТОСТАН</w:t>
      </w:r>
    </w:p>
    <w:p w14:paraId="7CAD179B" w14:textId="77777777" w:rsidR="00E06695" w:rsidRPr="00503C8C" w:rsidRDefault="00E06695" w:rsidP="00C357AE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03C8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«УФИМСКИЙ МЕДИЦИНСКИЙ КОЛЛЕДЖ»</w:t>
      </w:r>
    </w:p>
    <w:p w14:paraId="176F97B0" w14:textId="77777777" w:rsidR="00CB2850" w:rsidRPr="00503C8C" w:rsidRDefault="00CB2850" w:rsidP="00C357A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F1AF083" w14:textId="77777777" w:rsidR="00C327C0" w:rsidRPr="00503C8C" w:rsidRDefault="00C327C0" w:rsidP="00CB28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89A68F" w14:textId="77777777" w:rsidR="00C327C0" w:rsidRPr="00503C8C" w:rsidRDefault="00C327C0" w:rsidP="00CB28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F15CE5" w:rsidRPr="00503C8C" w14:paraId="3FEC0BD2" w14:textId="77777777" w:rsidTr="00F15CE5">
        <w:tc>
          <w:tcPr>
            <w:tcW w:w="5070" w:type="dxa"/>
          </w:tcPr>
          <w:p w14:paraId="36C7950A" w14:textId="77777777" w:rsidR="00F15CE5" w:rsidRPr="00503C8C" w:rsidRDefault="00F15CE5" w:rsidP="00CB285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2A27476E" w14:textId="77777777" w:rsidR="00F15CE5" w:rsidRPr="00503C8C" w:rsidRDefault="00F15CE5" w:rsidP="00CB285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D8E4E5B" w14:textId="77777777" w:rsidR="00CB2850" w:rsidRPr="00503C8C" w:rsidRDefault="00CB2850" w:rsidP="00CB28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60D572" w14:textId="77777777" w:rsidR="00CB2850" w:rsidRPr="00503C8C" w:rsidRDefault="00CB2850" w:rsidP="00CB28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8E94ED5" w14:textId="3AE02489" w:rsidR="00C357AE" w:rsidRDefault="00C357AE" w:rsidP="00CB28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748510E" w14:textId="77777777" w:rsidR="004610C0" w:rsidRDefault="004610C0" w:rsidP="00CB28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C5A57D6" w14:textId="77777777" w:rsidR="004610C0" w:rsidRDefault="004610C0" w:rsidP="00CB28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0E866BE" w14:textId="77777777" w:rsidR="004610C0" w:rsidRDefault="004610C0" w:rsidP="00CB28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E65EAE" w14:textId="3A944756" w:rsidR="00FC3FB8" w:rsidRPr="004610C0" w:rsidRDefault="004610C0" w:rsidP="004610C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10C0">
        <w:rPr>
          <w:rFonts w:ascii="Times New Roman" w:eastAsia="Calibri" w:hAnsi="Times New Roman" w:cs="Times New Roman"/>
          <w:b/>
          <w:sz w:val="28"/>
          <w:szCs w:val="28"/>
        </w:rPr>
        <w:t>АННОТАЦИЯ</w:t>
      </w:r>
    </w:p>
    <w:p w14:paraId="498201BE" w14:textId="47B9CE46" w:rsidR="00F417F9" w:rsidRPr="004610C0" w:rsidRDefault="004610C0" w:rsidP="004610C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10C0">
        <w:rPr>
          <w:rFonts w:ascii="Times New Roman" w:eastAsia="Calibri" w:hAnsi="Times New Roman" w:cs="Times New Roman"/>
          <w:b/>
          <w:sz w:val="28"/>
          <w:szCs w:val="28"/>
        </w:rPr>
        <w:t>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>ей</w:t>
      </w:r>
      <w:r w:rsidRPr="004610C0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Pr="004610C0">
        <w:rPr>
          <w:rFonts w:ascii="Times New Roman" w:eastAsia="Calibri" w:hAnsi="Times New Roman" w:cs="Times New Roman"/>
          <w:b/>
          <w:sz w:val="28"/>
          <w:szCs w:val="28"/>
        </w:rPr>
        <w:t xml:space="preserve"> учебной дисциплины </w:t>
      </w:r>
    </w:p>
    <w:p w14:paraId="1B89B0FD" w14:textId="3A548392" w:rsidR="00CB2850" w:rsidRPr="004610C0" w:rsidRDefault="00EC13C3" w:rsidP="004610C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10C0">
        <w:rPr>
          <w:rFonts w:ascii="Times New Roman" w:eastAsia="Calibri" w:hAnsi="Times New Roman" w:cs="Times New Roman"/>
          <w:b/>
          <w:sz w:val="28"/>
          <w:szCs w:val="28"/>
        </w:rPr>
        <w:t xml:space="preserve">ОГСЭ.02 </w:t>
      </w:r>
      <w:r w:rsidR="004610C0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4610C0" w:rsidRPr="004610C0">
        <w:rPr>
          <w:rFonts w:ascii="Times New Roman" w:eastAsia="Calibri" w:hAnsi="Times New Roman" w:cs="Times New Roman"/>
          <w:b/>
          <w:sz w:val="28"/>
          <w:szCs w:val="28"/>
        </w:rPr>
        <w:t>стория</w:t>
      </w:r>
    </w:p>
    <w:p w14:paraId="0C57A105" w14:textId="77777777" w:rsidR="00CB2850" w:rsidRPr="00503C8C" w:rsidRDefault="00CB2850" w:rsidP="004610C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3C8C">
        <w:rPr>
          <w:rFonts w:ascii="Times New Roman" w:eastAsia="Calibri" w:hAnsi="Times New Roman" w:cs="Times New Roman"/>
          <w:sz w:val="28"/>
          <w:szCs w:val="28"/>
        </w:rPr>
        <w:t>специальност</w:t>
      </w:r>
      <w:r w:rsidR="00EC13C3">
        <w:rPr>
          <w:rFonts w:ascii="Times New Roman" w:eastAsia="Calibri" w:hAnsi="Times New Roman" w:cs="Times New Roman"/>
          <w:sz w:val="28"/>
          <w:szCs w:val="28"/>
        </w:rPr>
        <w:t>ь</w:t>
      </w:r>
      <w:r w:rsidRPr="00503C8C">
        <w:rPr>
          <w:rFonts w:ascii="Times New Roman" w:eastAsia="Calibri" w:hAnsi="Times New Roman" w:cs="Times New Roman"/>
          <w:sz w:val="28"/>
          <w:szCs w:val="28"/>
        </w:rPr>
        <w:t xml:space="preserve"> 33.02.01 Фармация</w:t>
      </w:r>
      <w:r w:rsidR="00EC13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13C3" w:rsidRPr="00EC13C3">
        <w:rPr>
          <w:rFonts w:ascii="Times New Roman" w:eastAsia="Calibri" w:hAnsi="Times New Roman" w:cs="Times New Roman"/>
          <w:sz w:val="28"/>
          <w:szCs w:val="28"/>
        </w:rPr>
        <w:t>(базовой подготовки)</w:t>
      </w:r>
    </w:p>
    <w:p w14:paraId="18C8FEC2" w14:textId="77777777" w:rsidR="00CB2850" w:rsidRPr="00503C8C" w:rsidRDefault="00CB2850" w:rsidP="00F15CE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1E205F5" w14:textId="77777777" w:rsidR="00CB2850" w:rsidRPr="00503C8C" w:rsidRDefault="00CB2850" w:rsidP="00C357A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0B6BAA" w14:textId="77777777" w:rsidR="00CB2850" w:rsidRPr="00503C8C" w:rsidRDefault="00CB2850" w:rsidP="00C357A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2DFC59" w14:textId="77777777" w:rsidR="00CB2850" w:rsidRPr="00503C8C" w:rsidRDefault="00CB2850" w:rsidP="00C357A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B36C6E2" w14:textId="77777777" w:rsidR="00CB2850" w:rsidRPr="00503C8C" w:rsidRDefault="00CB2850" w:rsidP="00C357A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F78C32A" w14:textId="77777777" w:rsidR="00CB2850" w:rsidRPr="00503C8C" w:rsidRDefault="00CB2850" w:rsidP="00C357A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28F554" w14:textId="77777777" w:rsidR="00CB2850" w:rsidRPr="00503C8C" w:rsidRDefault="00CB2850" w:rsidP="00C357A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585A48" w14:textId="77777777" w:rsidR="00CB2850" w:rsidRPr="00503C8C" w:rsidRDefault="00CB2850" w:rsidP="00C357AE">
      <w:pPr>
        <w:spacing w:after="0"/>
        <w:ind w:left="424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78C2990" w14:textId="77777777" w:rsidR="00CB2850" w:rsidRPr="00503C8C" w:rsidRDefault="00CB2850" w:rsidP="00C357A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235600" w14:textId="45D47DD1" w:rsidR="00F15CE5" w:rsidRDefault="00F15CE5" w:rsidP="00C357A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3EB89AE" w14:textId="77777777" w:rsidR="00FC3FB8" w:rsidRPr="00503C8C" w:rsidRDefault="00FC3FB8" w:rsidP="00C357A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0815957" w14:textId="410C9342" w:rsidR="00C641EC" w:rsidRPr="002C3153" w:rsidRDefault="00C641EC" w:rsidP="00FC3FB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603C9AE0" w14:textId="4D53E778" w:rsidR="00CB2850" w:rsidRPr="004610C0" w:rsidRDefault="00CB2850" w:rsidP="004610C0">
      <w:pPr>
        <w:pStyle w:val="a6"/>
        <w:numPr>
          <w:ilvl w:val="0"/>
          <w:numId w:val="8"/>
        </w:numPr>
        <w:spacing w:after="0" w:line="240" w:lineRule="auto"/>
        <w:ind w:righ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4610C0">
        <w:rPr>
          <w:rFonts w:ascii="Times New Roman" w:eastAsia="Calibri" w:hAnsi="Times New Roman" w:cs="Times New Roman"/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14:paraId="7215E736" w14:textId="77777777" w:rsidR="004610C0" w:rsidRPr="004610C0" w:rsidRDefault="004610C0" w:rsidP="004610C0">
      <w:pPr>
        <w:spacing w:after="0" w:line="240" w:lineRule="auto"/>
        <w:ind w:left="-284" w:righ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14:paraId="100E6BD4" w14:textId="77777777" w:rsidR="00CB2850" w:rsidRPr="007975DD" w:rsidRDefault="00CB2850" w:rsidP="00CB2850">
      <w:pPr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caps/>
          <w:sz w:val="28"/>
          <w:szCs w:val="28"/>
        </w:rPr>
        <w:t>ОГСЭ.02 История</w:t>
      </w:r>
    </w:p>
    <w:p w14:paraId="144B5F70" w14:textId="77777777" w:rsidR="00CB2850" w:rsidRPr="007975DD" w:rsidRDefault="00CB2850" w:rsidP="00CB2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A9900BD" w14:textId="77777777" w:rsidR="00CB2850" w:rsidRPr="007975DD" w:rsidRDefault="00CB2850" w:rsidP="006F5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t>1.1. Область применения рабочей программы</w:t>
      </w:r>
    </w:p>
    <w:p w14:paraId="4ABE1D37" w14:textId="77777777" w:rsidR="00CB2850" w:rsidRPr="007975DD" w:rsidRDefault="00CB2850" w:rsidP="00503C8C">
      <w:pPr>
        <w:spacing w:after="0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  <w:r w:rsidR="00B03C40" w:rsidRPr="007975DD">
        <w:rPr>
          <w:rFonts w:ascii="Times New Roman" w:eastAsia="Calibri" w:hAnsi="Times New Roman" w:cs="Times New Roman"/>
          <w:sz w:val="28"/>
          <w:szCs w:val="28"/>
        </w:rPr>
        <w:t xml:space="preserve"> ОГСЭ.02 История</w:t>
      </w:r>
      <w:r w:rsidRPr="007975DD">
        <w:rPr>
          <w:rFonts w:ascii="Times New Roman" w:eastAsia="Calibri" w:hAnsi="Times New Roman" w:cs="Times New Roman"/>
          <w:sz w:val="28"/>
          <w:szCs w:val="28"/>
        </w:rPr>
        <w:t xml:space="preserve"> является частью программы подготовки специалистов среднего звена в соответствии с ФГОС по специальности  СПО 33.02.01 Фармация.</w:t>
      </w:r>
    </w:p>
    <w:p w14:paraId="7A73968D" w14:textId="77777777" w:rsidR="006F57DF" w:rsidRDefault="006F57D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639BAE" w14:textId="77777777" w:rsidR="00CB2850" w:rsidRPr="007975DD" w:rsidRDefault="00CB2850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t>1.2. Место  дисциплины в структуре основной профессиональной образовательной программы:</w:t>
      </w:r>
    </w:p>
    <w:p w14:paraId="6B5830CF" w14:textId="77777777" w:rsidR="00CB2850" w:rsidRPr="007975DD" w:rsidRDefault="00F15450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450">
        <w:rPr>
          <w:rFonts w:ascii="Times New Roman" w:hAnsi="Times New Roman" w:cs="Times New Roman"/>
          <w:sz w:val="28"/>
          <w:szCs w:val="28"/>
        </w:rPr>
        <w:t xml:space="preserve">ОГСЭ.00 </w:t>
      </w:r>
      <w:r w:rsidR="00CB2850" w:rsidRPr="00F15450">
        <w:rPr>
          <w:rFonts w:ascii="Times New Roman" w:eastAsia="Calibri" w:hAnsi="Times New Roman" w:cs="Times New Roman"/>
          <w:sz w:val="28"/>
          <w:szCs w:val="28"/>
        </w:rPr>
        <w:t>Общий</w:t>
      </w:r>
      <w:r w:rsidR="00CB2850" w:rsidRPr="007975DD">
        <w:rPr>
          <w:rFonts w:ascii="Times New Roman" w:eastAsia="Calibri" w:hAnsi="Times New Roman" w:cs="Times New Roman"/>
          <w:sz w:val="28"/>
          <w:szCs w:val="28"/>
        </w:rPr>
        <w:t xml:space="preserve">  гуманитарный и социально-экономический учебный цикл.</w:t>
      </w:r>
    </w:p>
    <w:p w14:paraId="315563CB" w14:textId="77777777" w:rsidR="006F57DF" w:rsidRDefault="006F57D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3E2407C" w14:textId="77777777" w:rsidR="00CB2850" w:rsidRPr="007975DD" w:rsidRDefault="00CB2850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t>1.3. Цели и задачи дисциплины – требования к результатам освоения учебной дисциплины:</w:t>
      </w:r>
    </w:p>
    <w:p w14:paraId="09D09171" w14:textId="77777777" w:rsidR="00CB2850" w:rsidRDefault="00CB2850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sz w:val="28"/>
          <w:szCs w:val="28"/>
        </w:rPr>
        <w:t xml:space="preserve">В результате освоения учебной дисциплины обучающийся должен  </w:t>
      </w:r>
      <w:r w:rsidRPr="006F57DF">
        <w:rPr>
          <w:rFonts w:ascii="Times New Roman" w:eastAsia="Calibri" w:hAnsi="Times New Roman" w:cs="Times New Roman"/>
          <w:b/>
          <w:sz w:val="28"/>
          <w:szCs w:val="28"/>
        </w:rPr>
        <w:t>уметь</w:t>
      </w:r>
      <w:r w:rsidRPr="007975DD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1685EF7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ориентироваться в современной экономической, политической и культурной ситуации в России и мире; </w:t>
      </w:r>
    </w:p>
    <w:p w14:paraId="3C0FE513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выявлять взаимосвязь отечественных, региональных, мировых, социально-экономических, политических и культурных проблем.</w:t>
      </w:r>
    </w:p>
    <w:p w14:paraId="48D3DE59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6F57DF">
        <w:rPr>
          <w:rFonts w:ascii="Times New Roman" w:eastAsia="Calibri" w:hAnsi="Times New Roman" w:cs="Times New Roman"/>
          <w:b/>
          <w:sz w:val="28"/>
          <w:szCs w:val="28"/>
        </w:rPr>
        <w:t>знать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0305CB03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основные направления развития ключевых регионов мира на рубеже веков (ХХ и ХХ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вв.);</w:t>
      </w:r>
    </w:p>
    <w:p w14:paraId="1049DAEE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сущность и причины локальных, региональных, межгосударственных конфликтов в конце ХХ – начале ХХ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вв.;</w:t>
      </w:r>
    </w:p>
    <w:p w14:paraId="7C608FB6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14:paraId="1F763341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назначение ООН, НАТО, ЕС и других организаций и основные направления их деятельности;</w:t>
      </w:r>
    </w:p>
    <w:p w14:paraId="1498FB17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 роли науки, культуры и религии в сохранении и укреплении национальных и государственных традиций;</w:t>
      </w:r>
    </w:p>
    <w:p w14:paraId="4BE556DB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содержание и назначение важнейших правовых и законодательных актов мирового и регионального значения.</w:t>
      </w:r>
    </w:p>
    <w:p w14:paraId="3841DD8F" w14:textId="77777777" w:rsidR="00F15450" w:rsidRDefault="00B03C4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5DD">
        <w:rPr>
          <w:rFonts w:ascii="Times New Roman" w:eastAsia="Times New Roman" w:hAnsi="Times New Roman" w:cs="Times New Roman"/>
          <w:sz w:val="28"/>
          <w:szCs w:val="28"/>
        </w:rPr>
        <w:t>В результате освоения дисциплины должны быть сформированы следующие компетенции:</w:t>
      </w:r>
    </w:p>
    <w:p w14:paraId="51DD9429" w14:textId="77777777" w:rsidR="00B03C40" w:rsidRPr="00F15450" w:rsidRDefault="00B03C40" w:rsidP="006F57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5DD">
        <w:rPr>
          <w:rFonts w:ascii="Times New Roman" w:eastAsia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C89C13C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DD">
        <w:rPr>
          <w:rFonts w:ascii="Times New Roman" w:eastAsia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BC6FA8F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DD">
        <w:rPr>
          <w:rFonts w:ascii="Times New Roman" w:eastAsia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6B86F8AB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DD">
        <w:rPr>
          <w:rFonts w:ascii="Times New Roman" w:eastAsia="Times New Roman" w:hAnsi="Times New Roman" w:cs="Times New Roman"/>
          <w:sz w:val="28"/>
          <w:szCs w:val="28"/>
        </w:rPr>
        <w:t xml:space="preserve">ОК 4. Осуществлять поиск и использование информации, необходимой для </w:t>
      </w:r>
      <w:r w:rsidRPr="007975DD">
        <w:rPr>
          <w:rFonts w:ascii="Times New Roman" w:eastAsia="Times New Roman" w:hAnsi="Times New Roman" w:cs="Times New Roman"/>
          <w:sz w:val="28"/>
          <w:szCs w:val="28"/>
        </w:rPr>
        <w:lastRenderedPageBreak/>
        <w:t>эффективного выполнения профессиональных задач, профессионального и личностного развития.</w:t>
      </w:r>
    </w:p>
    <w:p w14:paraId="33FEA538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DD">
        <w:rPr>
          <w:rFonts w:ascii="Times New Roman" w:eastAsia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4B151ACD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DD">
        <w:rPr>
          <w:rFonts w:ascii="Times New Roman" w:eastAsia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03B212ED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DD">
        <w:rPr>
          <w:rFonts w:ascii="Times New Roman" w:eastAsia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618CC984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DD">
        <w:rPr>
          <w:rFonts w:ascii="Times New Roman" w:eastAsia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</w:r>
    </w:p>
    <w:p w14:paraId="711BA85D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DD">
        <w:rPr>
          <w:rFonts w:ascii="Times New Roman" w:eastAsia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4D16E8B4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DD">
        <w:rPr>
          <w:rFonts w:ascii="Times New Roman" w:eastAsia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02EA110B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DD">
        <w:rPr>
          <w:rFonts w:ascii="Times New Roman" w:eastAsia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14:paraId="689C89B1" w14:textId="77777777" w:rsidR="00B03C40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DD">
        <w:rPr>
          <w:rFonts w:ascii="Times New Roman" w:eastAsia="Times New Roman" w:hAnsi="Times New Roman" w:cs="Times New Roman"/>
          <w:sz w:val="28"/>
          <w:szCs w:val="28"/>
        </w:rPr>
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585B3C12" w14:textId="77777777" w:rsidR="00EB0DBF" w:rsidRPr="007975DD" w:rsidRDefault="00EB0DBF" w:rsidP="00F154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4954FB" w14:textId="77777777" w:rsidR="00CB2850" w:rsidRPr="007975DD" w:rsidRDefault="00CB285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14:paraId="414DEFC9" w14:textId="77777777" w:rsidR="00CB2850" w:rsidRPr="007975DD" w:rsidRDefault="00CB285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sz w:val="28"/>
          <w:szCs w:val="28"/>
        </w:rPr>
        <w:t>максимальной учебной нагрузки обучающегося 64 часа, в том числе:</w:t>
      </w:r>
    </w:p>
    <w:p w14:paraId="65F4BA40" w14:textId="77777777" w:rsidR="00CB2850" w:rsidRPr="007975DD" w:rsidRDefault="00CB285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sz w:val="28"/>
          <w:szCs w:val="28"/>
        </w:rPr>
        <w:t>обязательной аудиторной учебной нагрузки обучающегося 48 часов;</w:t>
      </w:r>
    </w:p>
    <w:p w14:paraId="789A06FB" w14:textId="77777777" w:rsidR="00CB2850" w:rsidRPr="007975DD" w:rsidRDefault="00CB285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sz w:val="28"/>
          <w:szCs w:val="28"/>
        </w:rPr>
        <w:t xml:space="preserve">самостоятельной работы обучающегося </w:t>
      </w:r>
      <w:proofErr w:type="gramStart"/>
      <w:r w:rsidRPr="007975DD">
        <w:rPr>
          <w:rFonts w:ascii="Times New Roman" w:eastAsia="Calibri" w:hAnsi="Times New Roman" w:cs="Times New Roman"/>
          <w:sz w:val="28"/>
          <w:szCs w:val="28"/>
        </w:rPr>
        <w:t>16  часов</w:t>
      </w:r>
      <w:proofErr w:type="gramEnd"/>
      <w:r w:rsidRPr="007975D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80AD44D" w14:textId="77777777" w:rsidR="00CB2850" w:rsidRPr="007975DD" w:rsidRDefault="00CB2850" w:rsidP="00F15450">
      <w:pPr>
        <w:spacing w:after="0" w:line="240" w:lineRule="auto"/>
        <w:ind w:left="567" w:right="567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7E2B45" w14:textId="3CFF1E58" w:rsidR="00CB2850" w:rsidRPr="004610C0" w:rsidRDefault="00CB2850" w:rsidP="004610C0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10C0">
        <w:rPr>
          <w:rFonts w:ascii="Times New Roman" w:eastAsia="Calibri" w:hAnsi="Times New Roman" w:cs="Times New Roman"/>
          <w:b/>
          <w:sz w:val="28"/>
          <w:szCs w:val="28"/>
        </w:rPr>
        <w:t>СТРУКТУРА И ПРИМЕРНОЕ СОДЕРЖАНИЕ УЧЕБНОЙ ДИСЦИПЛИНЫ</w:t>
      </w:r>
    </w:p>
    <w:p w14:paraId="73DE94CB" w14:textId="77777777" w:rsidR="004610C0" w:rsidRPr="004610C0" w:rsidRDefault="004610C0" w:rsidP="004610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righ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54EC5B6" w14:textId="77777777" w:rsidR="00CB2850" w:rsidRPr="007975DD" w:rsidRDefault="00E06695" w:rsidP="00CB2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Calibri" w:hAnsi="Times New Roman" w:cs="Times New Roman"/>
          <w:u w:val="single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CB2850" w:rsidRPr="007975DD">
        <w:rPr>
          <w:rFonts w:ascii="Times New Roman" w:eastAsia="Calibri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6A03DA8A" w14:textId="77777777" w:rsidR="00CB2850" w:rsidRPr="007975DD" w:rsidRDefault="00CB2850" w:rsidP="00CB2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CB2850" w:rsidRPr="007975DD" w14:paraId="236CCCB4" w14:textId="77777777" w:rsidTr="00546583">
        <w:trPr>
          <w:trHeight w:val="460"/>
        </w:trPr>
        <w:tc>
          <w:tcPr>
            <w:tcW w:w="7903" w:type="dxa"/>
          </w:tcPr>
          <w:p w14:paraId="30E3D10D" w14:textId="77777777" w:rsidR="00CB2850" w:rsidRPr="007975DD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2ED7AF4C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CB2850" w:rsidRPr="007975DD" w14:paraId="18087BB6" w14:textId="77777777" w:rsidTr="00546583">
        <w:trPr>
          <w:trHeight w:val="285"/>
        </w:trPr>
        <w:tc>
          <w:tcPr>
            <w:tcW w:w="7903" w:type="dxa"/>
          </w:tcPr>
          <w:p w14:paraId="1FF5E3EB" w14:textId="77777777" w:rsidR="00CB2850" w:rsidRPr="007975DD" w:rsidRDefault="00CB2850" w:rsidP="00CB28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37356FA2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64</w:t>
            </w:r>
          </w:p>
        </w:tc>
      </w:tr>
      <w:tr w:rsidR="00CB2850" w:rsidRPr="007975DD" w14:paraId="70824BC0" w14:textId="77777777" w:rsidTr="00546583">
        <w:tc>
          <w:tcPr>
            <w:tcW w:w="7903" w:type="dxa"/>
          </w:tcPr>
          <w:p w14:paraId="187EB123" w14:textId="77777777" w:rsidR="00CB2850" w:rsidRPr="007975DD" w:rsidRDefault="00CB2850" w:rsidP="00CB28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4F5E5226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48</w:t>
            </w:r>
          </w:p>
        </w:tc>
      </w:tr>
      <w:tr w:rsidR="00CB2850" w:rsidRPr="007975DD" w14:paraId="7B4D34CC" w14:textId="77777777" w:rsidTr="00546583">
        <w:trPr>
          <w:trHeight w:val="424"/>
        </w:trPr>
        <w:tc>
          <w:tcPr>
            <w:tcW w:w="7903" w:type="dxa"/>
          </w:tcPr>
          <w:p w14:paraId="51A0FDAF" w14:textId="77777777" w:rsidR="00CB2850" w:rsidRPr="007975DD" w:rsidRDefault="00CB2850" w:rsidP="00CB28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28310302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16</w:t>
            </w:r>
          </w:p>
        </w:tc>
      </w:tr>
      <w:tr w:rsidR="00CB2850" w:rsidRPr="007975DD" w14:paraId="1F6DEF95" w14:textId="77777777" w:rsidTr="00546583">
        <w:tc>
          <w:tcPr>
            <w:tcW w:w="7903" w:type="dxa"/>
          </w:tcPr>
          <w:p w14:paraId="5BEF647A" w14:textId="77777777" w:rsidR="00CB2850" w:rsidRPr="007975DD" w:rsidRDefault="00CB2850" w:rsidP="00CB28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09EE8B98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CB2850" w:rsidRPr="007975DD" w14:paraId="727B1872" w14:textId="77777777" w:rsidTr="00546583">
        <w:trPr>
          <w:trHeight w:val="1932"/>
        </w:trPr>
        <w:tc>
          <w:tcPr>
            <w:tcW w:w="7903" w:type="dxa"/>
            <w:tcBorders>
              <w:right w:val="single" w:sz="4" w:space="0" w:color="auto"/>
            </w:tcBorders>
          </w:tcPr>
          <w:p w14:paraId="578CE4CB" w14:textId="77777777" w:rsidR="00CB2850" w:rsidRPr="007975DD" w:rsidRDefault="00CB2850" w:rsidP="00CB28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lastRenderedPageBreak/>
              <w:t>- подготовка материалов «устной истории»;</w:t>
            </w:r>
          </w:p>
          <w:p w14:paraId="53322C64" w14:textId="77777777" w:rsidR="00CB2850" w:rsidRPr="007975DD" w:rsidRDefault="00CB2850" w:rsidP="00CB28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F1545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975D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подготовка презентаций, выполнение поисковых и аналитических заданий;</w:t>
            </w:r>
          </w:p>
          <w:p w14:paraId="46DDE0B4" w14:textId="77777777" w:rsidR="00CB2850" w:rsidRPr="007975DD" w:rsidRDefault="00CB2850" w:rsidP="00CB28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49023434" w14:textId="77777777" w:rsidR="00CB2850" w:rsidRPr="007975DD" w:rsidRDefault="00CB2850" w:rsidP="00CB28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- изучение дополнительного материала.</w:t>
            </w: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74998E6C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4</w:t>
            </w:r>
          </w:p>
          <w:p w14:paraId="41F9B5C7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4</w:t>
            </w:r>
          </w:p>
          <w:p w14:paraId="23BF668A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0CD8E69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14:paraId="68DCF030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14:paraId="7EF75B6B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B2850" w:rsidRPr="007975DD" w14:paraId="15CD8C53" w14:textId="77777777" w:rsidTr="00546583">
        <w:trPr>
          <w:trHeight w:val="402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7765C1ED" w14:textId="77777777" w:rsidR="00CB2850" w:rsidRPr="00F15450" w:rsidRDefault="003F2B3E" w:rsidP="00CB28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3F2B3E">
              <w:rPr>
                <w:rFonts w:ascii="Times New Roman" w:hAnsi="Times New Roman" w:cs="Times New Roman"/>
                <w:i/>
                <w:sz w:val="28"/>
                <w:szCs w:val="28"/>
              </w:rPr>
              <w:t>Промежуточная</w:t>
            </w:r>
            <w:r w:rsidR="00CB2850" w:rsidRPr="00F1545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аттестация в форме </w:t>
            </w:r>
            <w:r w:rsidR="00C76552" w:rsidRPr="00F1545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комплексного </w:t>
            </w:r>
            <w:r w:rsidR="00CB2850" w:rsidRPr="00F1545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зачета</w:t>
            </w:r>
          </w:p>
        </w:tc>
      </w:tr>
    </w:tbl>
    <w:p w14:paraId="098CFCEF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50BA5ED" w14:textId="77777777" w:rsidR="004610C0" w:rsidRPr="004610C0" w:rsidRDefault="004610C0" w:rsidP="004610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610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2.2. Основные образовательные технологии</w:t>
      </w:r>
    </w:p>
    <w:p w14:paraId="4C21FC75" w14:textId="7D3425BD" w:rsidR="00CB2850" w:rsidRDefault="004610C0" w:rsidP="004610C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10C0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4DAF2AC6" w14:textId="77777777" w:rsidR="004610C0" w:rsidRDefault="004610C0" w:rsidP="004610C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D54DE93" w14:textId="77777777" w:rsidR="004610C0" w:rsidRDefault="004610C0" w:rsidP="004610C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6A8F30" w14:textId="77777777" w:rsidR="007975DD" w:rsidRPr="00E2643A" w:rsidRDefault="007975DD" w:rsidP="004610C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480"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sectPr w:rsidR="007975DD" w:rsidRPr="00E2643A" w:rsidSect="004610C0">
      <w:footerReference w:type="default" r:id="rId7"/>
      <w:footerReference w:type="firs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1305B" w14:textId="77777777" w:rsidR="008E47AC" w:rsidRDefault="008E47AC" w:rsidP="00106188">
      <w:pPr>
        <w:spacing w:after="0" w:line="240" w:lineRule="auto"/>
      </w:pPr>
      <w:r>
        <w:separator/>
      </w:r>
    </w:p>
  </w:endnote>
  <w:endnote w:type="continuationSeparator" w:id="0">
    <w:p w14:paraId="2DE82176" w14:textId="77777777" w:rsidR="008E47AC" w:rsidRDefault="008E47AC" w:rsidP="00106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53752"/>
      <w:docPartObj>
        <w:docPartGallery w:val="Page Numbers (Bottom of Page)"/>
        <w:docPartUnique/>
      </w:docPartObj>
    </w:sdtPr>
    <w:sdtContent>
      <w:p w14:paraId="03B1E5B0" w14:textId="77777777" w:rsidR="00106188" w:rsidRDefault="00FD09C6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10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AC53FEB" w14:textId="77777777" w:rsidR="00106188" w:rsidRDefault="0010618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B4AA" w14:textId="77777777" w:rsidR="00106188" w:rsidRDefault="00106188">
    <w:pPr>
      <w:pStyle w:val="ab"/>
      <w:jc w:val="center"/>
    </w:pPr>
  </w:p>
  <w:p w14:paraId="4EF59581" w14:textId="77777777" w:rsidR="00106188" w:rsidRDefault="0010618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BE351" w14:textId="77777777" w:rsidR="008E47AC" w:rsidRDefault="008E47AC" w:rsidP="00106188">
      <w:pPr>
        <w:spacing w:after="0" w:line="240" w:lineRule="auto"/>
      </w:pPr>
      <w:r>
        <w:separator/>
      </w:r>
    </w:p>
  </w:footnote>
  <w:footnote w:type="continuationSeparator" w:id="0">
    <w:p w14:paraId="6212B254" w14:textId="77777777" w:rsidR="008E47AC" w:rsidRDefault="008E47AC" w:rsidP="00106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A2833"/>
    <w:multiLevelType w:val="hybridMultilevel"/>
    <w:tmpl w:val="45F64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E30D2E"/>
    <w:multiLevelType w:val="hybridMultilevel"/>
    <w:tmpl w:val="350469DE"/>
    <w:lvl w:ilvl="0" w:tplc="6CC8BD4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C6355"/>
    <w:multiLevelType w:val="hybridMultilevel"/>
    <w:tmpl w:val="DA64E960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E73077F"/>
    <w:multiLevelType w:val="hybridMultilevel"/>
    <w:tmpl w:val="A8647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537628">
    <w:abstractNumId w:val="5"/>
  </w:num>
  <w:num w:numId="2" w16cid:durableId="179441420">
    <w:abstractNumId w:val="4"/>
  </w:num>
  <w:num w:numId="3" w16cid:durableId="1330670680">
    <w:abstractNumId w:val="3"/>
  </w:num>
  <w:num w:numId="4" w16cid:durableId="1447389735">
    <w:abstractNumId w:val="2"/>
  </w:num>
  <w:num w:numId="5" w16cid:durableId="15271396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24848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1761885">
    <w:abstractNumId w:val="6"/>
  </w:num>
  <w:num w:numId="8" w16cid:durableId="643581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2B8"/>
    <w:rsid w:val="00013BA7"/>
    <w:rsid w:val="000154D3"/>
    <w:rsid w:val="00042EBE"/>
    <w:rsid w:val="0009091F"/>
    <w:rsid w:val="000F4411"/>
    <w:rsid w:val="0010512C"/>
    <w:rsid w:val="0010590C"/>
    <w:rsid w:val="00106188"/>
    <w:rsid w:val="001171B8"/>
    <w:rsid w:val="001454D0"/>
    <w:rsid w:val="00153E1B"/>
    <w:rsid w:val="001C1049"/>
    <w:rsid w:val="001C27F0"/>
    <w:rsid w:val="00295D91"/>
    <w:rsid w:val="002C3153"/>
    <w:rsid w:val="002E10CF"/>
    <w:rsid w:val="002E26B8"/>
    <w:rsid w:val="003072CD"/>
    <w:rsid w:val="003137C3"/>
    <w:rsid w:val="003162A3"/>
    <w:rsid w:val="00370670"/>
    <w:rsid w:val="003C52DF"/>
    <w:rsid w:val="003E3E72"/>
    <w:rsid w:val="003F2B3E"/>
    <w:rsid w:val="004228E5"/>
    <w:rsid w:val="00452696"/>
    <w:rsid w:val="004610C0"/>
    <w:rsid w:val="004720E9"/>
    <w:rsid w:val="004C7A4C"/>
    <w:rsid w:val="004D1CBF"/>
    <w:rsid w:val="00503C8C"/>
    <w:rsid w:val="005430AF"/>
    <w:rsid w:val="00550563"/>
    <w:rsid w:val="005729A4"/>
    <w:rsid w:val="00577FD0"/>
    <w:rsid w:val="00585A5D"/>
    <w:rsid w:val="005969EE"/>
    <w:rsid w:val="005B7221"/>
    <w:rsid w:val="005E569E"/>
    <w:rsid w:val="0068794A"/>
    <w:rsid w:val="006D6ADC"/>
    <w:rsid w:val="006E0873"/>
    <w:rsid w:val="006E6975"/>
    <w:rsid w:val="006E7CCC"/>
    <w:rsid w:val="006F2F7C"/>
    <w:rsid w:val="006F57DF"/>
    <w:rsid w:val="0070356A"/>
    <w:rsid w:val="007164C4"/>
    <w:rsid w:val="00720DFF"/>
    <w:rsid w:val="007255B7"/>
    <w:rsid w:val="007465ED"/>
    <w:rsid w:val="00790995"/>
    <w:rsid w:val="007952B8"/>
    <w:rsid w:val="007975DD"/>
    <w:rsid w:val="007C1B7C"/>
    <w:rsid w:val="007C5068"/>
    <w:rsid w:val="00844B4D"/>
    <w:rsid w:val="00855EF3"/>
    <w:rsid w:val="00866C2F"/>
    <w:rsid w:val="00870BF0"/>
    <w:rsid w:val="0087136D"/>
    <w:rsid w:val="008773D4"/>
    <w:rsid w:val="008937FF"/>
    <w:rsid w:val="00896EB1"/>
    <w:rsid w:val="008E47AC"/>
    <w:rsid w:val="008F48C5"/>
    <w:rsid w:val="00953FE1"/>
    <w:rsid w:val="00975E40"/>
    <w:rsid w:val="00A35D58"/>
    <w:rsid w:val="00A56D2D"/>
    <w:rsid w:val="00A95AA6"/>
    <w:rsid w:val="00AB704F"/>
    <w:rsid w:val="00AC7DB0"/>
    <w:rsid w:val="00AE3F90"/>
    <w:rsid w:val="00B03C40"/>
    <w:rsid w:val="00B26D19"/>
    <w:rsid w:val="00B31228"/>
    <w:rsid w:val="00B31E2E"/>
    <w:rsid w:val="00B4670B"/>
    <w:rsid w:val="00B6017F"/>
    <w:rsid w:val="00B71C2A"/>
    <w:rsid w:val="00B83424"/>
    <w:rsid w:val="00BE46C7"/>
    <w:rsid w:val="00C327C0"/>
    <w:rsid w:val="00C34C65"/>
    <w:rsid w:val="00C357AE"/>
    <w:rsid w:val="00C47B45"/>
    <w:rsid w:val="00C641EC"/>
    <w:rsid w:val="00C76552"/>
    <w:rsid w:val="00C83CEA"/>
    <w:rsid w:val="00C91627"/>
    <w:rsid w:val="00CB037E"/>
    <w:rsid w:val="00CB2850"/>
    <w:rsid w:val="00CC138B"/>
    <w:rsid w:val="00CD3F42"/>
    <w:rsid w:val="00CD6C4F"/>
    <w:rsid w:val="00CE7124"/>
    <w:rsid w:val="00D071BF"/>
    <w:rsid w:val="00D105A6"/>
    <w:rsid w:val="00D52948"/>
    <w:rsid w:val="00D70C34"/>
    <w:rsid w:val="00DC7D87"/>
    <w:rsid w:val="00DE29FF"/>
    <w:rsid w:val="00E06695"/>
    <w:rsid w:val="00E13346"/>
    <w:rsid w:val="00E23EBF"/>
    <w:rsid w:val="00E24CF4"/>
    <w:rsid w:val="00E2643A"/>
    <w:rsid w:val="00E56E52"/>
    <w:rsid w:val="00E703A3"/>
    <w:rsid w:val="00EB0DBF"/>
    <w:rsid w:val="00EB25D8"/>
    <w:rsid w:val="00EC09D1"/>
    <w:rsid w:val="00EC13C3"/>
    <w:rsid w:val="00ED7CDB"/>
    <w:rsid w:val="00F15450"/>
    <w:rsid w:val="00F15CE5"/>
    <w:rsid w:val="00F417F9"/>
    <w:rsid w:val="00F44306"/>
    <w:rsid w:val="00FC3FB8"/>
    <w:rsid w:val="00FD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FF527"/>
  <w15:docId w15:val="{B4E7F5CE-88B2-4E41-AA47-D46D56470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695"/>
    <w:rPr>
      <w:rFonts w:ascii="Tahoma" w:hAnsi="Tahoma" w:cs="Tahoma"/>
      <w:sz w:val="16"/>
      <w:szCs w:val="16"/>
    </w:rPr>
  </w:style>
  <w:style w:type="paragraph" w:styleId="a5">
    <w:name w:val="List"/>
    <w:basedOn w:val="a"/>
    <w:unhideWhenUsed/>
    <w:rsid w:val="007975DD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6">
    <w:name w:val="List Paragraph"/>
    <w:basedOn w:val="a"/>
    <w:uiPriority w:val="34"/>
    <w:qFormat/>
    <w:rsid w:val="00D52948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52948"/>
    <w:rPr>
      <w:color w:val="0000FF"/>
      <w:u w:val="single"/>
    </w:rPr>
  </w:style>
  <w:style w:type="table" w:styleId="a8">
    <w:name w:val="Table Grid"/>
    <w:basedOn w:val="a1"/>
    <w:uiPriority w:val="59"/>
    <w:rsid w:val="00F15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semiHidden/>
    <w:unhideWhenUsed/>
    <w:rsid w:val="00106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06188"/>
  </w:style>
  <w:style w:type="paragraph" w:styleId="ab">
    <w:name w:val="footer"/>
    <w:basedOn w:val="a"/>
    <w:link w:val="ac"/>
    <w:uiPriority w:val="99"/>
    <w:unhideWhenUsed/>
    <w:rsid w:val="00106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1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3</cp:revision>
  <cp:lastPrinted>2020-07-16T03:16:00Z</cp:lastPrinted>
  <dcterms:created xsi:type="dcterms:W3CDTF">2022-05-25T07:20:00Z</dcterms:created>
  <dcterms:modified xsi:type="dcterms:W3CDTF">2026-05-18T03:13:00Z</dcterms:modified>
</cp:coreProperties>
</file>